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A4" w:rsidRDefault="001202A4" w:rsidP="008D44D1">
      <w:pPr>
        <w:pStyle w:val="ae"/>
        <w:shd w:val="clear" w:color="auto" w:fill="FFFFFF"/>
        <w:tabs>
          <w:tab w:val="left" w:pos="709"/>
        </w:tabs>
        <w:ind w:left="142"/>
        <w:jc w:val="left"/>
        <w:outlineLvl w:val="0"/>
        <w:rPr>
          <w:sz w:val="12"/>
          <w:szCs w:val="18"/>
        </w:rPr>
      </w:pPr>
    </w:p>
    <w:p w:rsidR="00633CEF" w:rsidRPr="00633CEF" w:rsidRDefault="00633CEF" w:rsidP="00633CEF">
      <w:pPr>
        <w:pStyle w:val="ae"/>
        <w:shd w:val="clear" w:color="auto" w:fill="FFFFFF"/>
        <w:tabs>
          <w:tab w:val="left" w:pos="709"/>
        </w:tabs>
        <w:ind w:left="142"/>
        <w:jc w:val="right"/>
        <w:outlineLvl w:val="0"/>
        <w:rPr>
          <w:b w:val="0"/>
          <w:i/>
          <w:sz w:val="16"/>
          <w:szCs w:val="16"/>
        </w:rPr>
      </w:pPr>
      <w:r w:rsidRPr="00633CEF">
        <w:rPr>
          <w:b w:val="0"/>
          <w:i/>
          <w:sz w:val="16"/>
          <w:szCs w:val="16"/>
        </w:rPr>
        <w:t xml:space="preserve">Приложение №1 </w:t>
      </w:r>
      <w:r>
        <w:rPr>
          <w:b w:val="0"/>
          <w:i/>
          <w:sz w:val="16"/>
          <w:szCs w:val="16"/>
        </w:rPr>
        <w:t>к</w:t>
      </w:r>
      <w:r w:rsidRPr="00633CEF">
        <w:rPr>
          <w:b w:val="0"/>
          <w:i/>
          <w:sz w:val="16"/>
          <w:szCs w:val="16"/>
        </w:rPr>
        <w:t xml:space="preserve"> Правилам размещения физическими лицами вкладов в МОРСКОМ БАНКЕ (АО)</w:t>
      </w:r>
    </w:p>
    <w:p w:rsidR="00633CEF" w:rsidRPr="00070F64" w:rsidRDefault="00633CEF" w:rsidP="008D44D1">
      <w:pPr>
        <w:pStyle w:val="ae"/>
        <w:shd w:val="clear" w:color="auto" w:fill="FFFFFF"/>
        <w:tabs>
          <w:tab w:val="left" w:pos="709"/>
        </w:tabs>
        <w:ind w:left="142"/>
        <w:jc w:val="left"/>
        <w:outlineLvl w:val="0"/>
        <w:rPr>
          <w:sz w:val="12"/>
          <w:szCs w:val="18"/>
        </w:rPr>
      </w:pPr>
    </w:p>
    <w:tbl>
      <w:tblPr>
        <w:tblW w:w="2976" w:type="dxa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</w:tblGrid>
      <w:tr w:rsidR="00684038" w:rsidRPr="00684038" w:rsidTr="00684038">
        <w:trPr>
          <w:trHeight w:val="2414"/>
        </w:trPr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684038" w:rsidRPr="00684038" w:rsidRDefault="00555277" w:rsidP="0055527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55277">
              <w:rPr>
                <w:rFonts w:ascii="Times New Roman" w:hAnsi="Times New Roman" w:cs="Times New Roman"/>
                <w:b/>
              </w:rPr>
              <w:t>Минимальная гарантированная ставка</w:t>
            </w:r>
            <w:r w:rsidR="001E4ABE">
              <w:rPr>
                <w:rStyle w:val="af5"/>
                <w:rFonts w:ascii="Times New Roman" w:hAnsi="Times New Roman" w:cs="Times New Roman"/>
              </w:rPr>
              <w:footnoteReference w:id="2"/>
            </w:r>
            <w:r w:rsidR="00684038" w:rsidRPr="00684038">
              <w:rPr>
                <w:rFonts w:ascii="Times New Roman" w:hAnsi="Times New Roman" w:cs="Times New Roman"/>
              </w:rPr>
              <w:t xml:space="preserve"> составляет </w:t>
            </w:r>
            <w:r w:rsidRPr="00684038">
              <w:rPr>
                <w:rFonts w:ascii="Times New Roman" w:hAnsi="Times New Roman" w:cs="Times New Roman"/>
              </w:rPr>
              <w:t xml:space="preserve">___ % </w:t>
            </w:r>
            <w:r w:rsidR="00684038" w:rsidRPr="00684038">
              <w:rPr>
                <w:rFonts w:ascii="Times New Roman" w:hAnsi="Times New Roman" w:cs="Times New Roman"/>
              </w:rPr>
              <w:t xml:space="preserve">(_______________________) </w:t>
            </w:r>
            <w:r>
              <w:rPr>
                <w:rFonts w:ascii="Times New Roman" w:hAnsi="Times New Roman" w:cs="Times New Roman"/>
              </w:rPr>
              <w:t>процентов годовых</w:t>
            </w:r>
            <w:r w:rsidR="00684038" w:rsidRPr="00684038">
              <w:rPr>
                <w:rFonts w:ascii="Times New Roman" w:hAnsi="Times New Roman" w:cs="Times New Roman"/>
              </w:rPr>
              <w:t>.</w:t>
            </w:r>
          </w:p>
        </w:tc>
      </w:tr>
    </w:tbl>
    <w:p w:rsidR="00684038" w:rsidRDefault="00684038" w:rsidP="00684038">
      <w:pPr>
        <w:pStyle w:val="ae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</w:p>
    <w:p w:rsidR="00684038" w:rsidRPr="00DA40A0" w:rsidRDefault="00684038" w:rsidP="00684038">
      <w:pPr>
        <w:pStyle w:val="ae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  <w:r w:rsidRPr="00480F13">
        <w:rPr>
          <w:sz w:val="16"/>
          <w:szCs w:val="18"/>
        </w:rPr>
        <w:t xml:space="preserve">г. ____________                                                                                                                  </w:t>
      </w:r>
      <w:r w:rsidR="00480F13">
        <w:rPr>
          <w:sz w:val="16"/>
          <w:szCs w:val="18"/>
        </w:rPr>
        <w:t xml:space="preserve">                           </w:t>
      </w:r>
      <w:r w:rsidRPr="00480F13">
        <w:rPr>
          <w:sz w:val="16"/>
          <w:szCs w:val="18"/>
        </w:rPr>
        <w:t xml:space="preserve">                      «__»__________20__г</w:t>
      </w:r>
      <w:r w:rsidR="00D37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9C33CE" w:rsidRPr="00D321DD" w:rsidRDefault="009C33CE" w:rsidP="009C33CE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</w:pPr>
      <w:r w:rsidRPr="00D321DD"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  <w:t>Заявление на открытие банковского вклада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954"/>
      </w:tblGrid>
      <w:tr w:rsidR="009C33CE" w:rsidRPr="00F93656" w:rsidTr="009C33CE">
        <w:tc>
          <w:tcPr>
            <w:tcW w:w="5000" w:type="pct"/>
            <w:gridSpan w:val="2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Вкладчик:</w:t>
            </w:r>
          </w:p>
        </w:tc>
      </w:tr>
      <w:tr w:rsidR="009C33CE" w:rsidRPr="00F93656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Фамилия, имя и отчество:</w:t>
            </w:r>
          </w:p>
        </w:tc>
        <w:tc>
          <w:tcPr>
            <w:tcW w:w="2499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F93656" w:rsidTr="00A26AC4">
        <w:tc>
          <w:tcPr>
            <w:tcW w:w="2501" w:type="pct"/>
            <w:vAlign w:val="center"/>
            <w:hideMark/>
          </w:tcPr>
          <w:p w:rsidR="009C33CE" w:rsidRPr="001F24ED" w:rsidRDefault="009C33CE" w:rsidP="00C1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Документ, удостоверяющий личность: </w:t>
            </w: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r w:rsidRPr="001F24ED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(наименование, серия, номер, кем и когда выдан</w:t>
            </w:r>
            <w:r w:rsidR="00495A4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,</w:t>
            </w:r>
            <w:r w:rsidR="00495A41" w:rsidRPr="00495A4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 xml:space="preserve"> </w:t>
            </w:r>
            <w:r w:rsidR="00495A4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код подразделения)</w:t>
            </w:r>
          </w:p>
        </w:tc>
        <w:tc>
          <w:tcPr>
            <w:tcW w:w="2499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F93656" w:rsidTr="00A26AC4">
        <w:tc>
          <w:tcPr>
            <w:tcW w:w="2501" w:type="pct"/>
            <w:vAlign w:val="center"/>
            <w:hideMark/>
          </w:tcPr>
          <w:p w:rsidR="009C33CE" w:rsidRPr="001F24ED" w:rsidRDefault="009C33CE" w:rsidP="004F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Адрес регистрации:</w:t>
            </w:r>
          </w:p>
        </w:tc>
        <w:tc>
          <w:tcPr>
            <w:tcW w:w="2499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97DD2" w:rsidRPr="00F93656" w:rsidTr="00A26AC4">
        <w:trPr>
          <w:trHeight w:val="233"/>
        </w:trPr>
        <w:tc>
          <w:tcPr>
            <w:tcW w:w="2501" w:type="pct"/>
            <w:vAlign w:val="center"/>
          </w:tcPr>
          <w:p w:rsidR="00E97DD2" w:rsidRPr="001F24ED" w:rsidRDefault="00E97DD2" w:rsidP="004F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2499" w:type="pct"/>
            <w:vAlign w:val="center"/>
          </w:tcPr>
          <w:p w:rsidR="00E97DD2" w:rsidRPr="001F24ED" w:rsidRDefault="00E97DD2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643502" w:rsidRPr="00330111" w:rsidTr="00A26AC4">
        <w:trPr>
          <w:trHeight w:val="251"/>
        </w:trPr>
        <w:tc>
          <w:tcPr>
            <w:tcW w:w="2501" w:type="pct"/>
            <w:vAlign w:val="center"/>
          </w:tcPr>
          <w:p w:rsidR="004F1730" w:rsidRPr="001F24ED" w:rsidRDefault="00643502" w:rsidP="00EB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2499" w:type="pct"/>
            <w:vAlign w:val="center"/>
          </w:tcPr>
          <w:p w:rsidR="00643502" w:rsidRPr="001F24ED" w:rsidRDefault="00643502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330111" w:rsidTr="00573E75">
        <w:trPr>
          <w:trHeight w:val="393"/>
        </w:trPr>
        <w:tc>
          <w:tcPr>
            <w:tcW w:w="5000" w:type="pct"/>
            <w:gridSpan w:val="2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Настоящим Заявлением прошу в соответствии с Правилами размещения физическими лицами вкладов в МОРСКОМ БАНКЕ (АО), принять вклад на следующих условиях: </w:t>
            </w: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Наименование Вклада: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Срок Вклада: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1202A4" w:rsidRPr="00330111" w:rsidTr="00A26AC4">
        <w:trPr>
          <w:trHeight w:val="225"/>
        </w:trPr>
        <w:tc>
          <w:tcPr>
            <w:tcW w:w="2501" w:type="pct"/>
            <w:vAlign w:val="center"/>
          </w:tcPr>
          <w:p w:rsidR="00070F64" w:rsidRPr="001F24ED" w:rsidRDefault="001202A4" w:rsidP="00D0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5A41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 окончания:</w:t>
            </w:r>
          </w:p>
        </w:tc>
        <w:tc>
          <w:tcPr>
            <w:tcW w:w="2499" w:type="pct"/>
            <w:vAlign w:val="center"/>
          </w:tcPr>
          <w:p w:rsidR="001202A4" w:rsidRPr="001F24ED" w:rsidRDefault="001202A4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Порядок выплаты процентов: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Капитализация процентов: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4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48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Автоматическая пролонгация</w:t>
            </w:r>
            <w:r w:rsidR="00E86E4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(возобновление действия Вклада)</w:t>
            </w: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Валюта: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Сумма:</w:t>
            </w:r>
          </w:p>
        </w:tc>
        <w:tc>
          <w:tcPr>
            <w:tcW w:w="2499" w:type="pct"/>
            <w:vAlign w:val="center"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Процентная ставка:</w:t>
            </w:r>
          </w:p>
        </w:tc>
        <w:tc>
          <w:tcPr>
            <w:tcW w:w="2499" w:type="pct"/>
            <w:vAlign w:val="center"/>
          </w:tcPr>
          <w:p w:rsidR="009C33CE" w:rsidRPr="00C12AF3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Счет для выплаты процентов: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9C33CE" w:rsidRPr="00330111" w:rsidTr="00A26AC4">
        <w:tc>
          <w:tcPr>
            <w:tcW w:w="2501" w:type="pct"/>
            <w:vAlign w:val="center"/>
            <w:hideMark/>
          </w:tcPr>
          <w:p w:rsidR="009C33CE" w:rsidRPr="001F24ED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Счет для возврата Вклада:</w:t>
            </w:r>
          </w:p>
        </w:tc>
        <w:tc>
          <w:tcPr>
            <w:tcW w:w="2499" w:type="pct"/>
            <w:vAlign w:val="center"/>
          </w:tcPr>
          <w:p w:rsidR="009C33CE" w:rsidRPr="00467000" w:rsidRDefault="009C33CE" w:rsidP="009C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8"/>
                <w:lang w:eastAsia="ru-RU"/>
              </w:rPr>
            </w:pPr>
          </w:p>
        </w:tc>
      </w:tr>
      <w:tr w:rsidR="00467000" w:rsidRPr="00330111" w:rsidTr="00A26AC4">
        <w:tc>
          <w:tcPr>
            <w:tcW w:w="2501" w:type="pct"/>
            <w:vAlign w:val="center"/>
            <w:hideMark/>
          </w:tcPr>
          <w:p w:rsidR="00467000" w:rsidRPr="001F24ED" w:rsidRDefault="00467000" w:rsidP="0046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Пополнение вклада:</w:t>
            </w:r>
          </w:p>
        </w:tc>
        <w:tc>
          <w:tcPr>
            <w:tcW w:w="2499" w:type="pct"/>
            <w:vAlign w:val="center"/>
          </w:tcPr>
          <w:p w:rsidR="00467000" w:rsidRPr="00467000" w:rsidRDefault="00467000" w:rsidP="0046700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67000" w:rsidRPr="00330111" w:rsidTr="00A26AC4">
        <w:tc>
          <w:tcPr>
            <w:tcW w:w="2501" w:type="pct"/>
            <w:vAlign w:val="center"/>
            <w:hideMark/>
          </w:tcPr>
          <w:p w:rsidR="00467000" w:rsidRPr="001F24ED" w:rsidRDefault="00467000" w:rsidP="0046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Востребование части вклада:</w:t>
            </w:r>
          </w:p>
        </w:tc>
        <w:tc>
          <w:tcPr>
            <w:tcW w:w="2499" w:type="pct"/>
            <w:vAlign w:val="center"/>
          </w:tcPr>
          <w:p w:rsidR="00467000" w:rsidRPr="00467000" w:rsidRDefault="00467000" w:rsidP="0046700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67000" w:rsidRPr="00330111" w:rsidTr="00A26AC4">
        <w:tc>
          <w:tcPr>
            <w:tcW w:w="2501" w:type="pct"/>
            <w:vAlign w:val="center"/>
            <w:hideMark/>
          </w:tcPr>
          <w:p w:rsidR="00467000" w:rsidRPr="001F24ED" w:rsidRDefault="00467000" w:rsidP="0046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Размер неснижаемого остатка:</w:t>
            </w:r>
          </w:p>
        </w:tc>
        <w:tc>
          <w:tcPr>
            <w:tcW w:w="2499" w:type="pct"/>
            <w:vAlign w:val="center"/>
          </w:tcPr>
          <w:p w:rsidR="00467000" w:rsidRPr="00467000" w:rsidRDefault="00467000" w:rsidP="0046700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67000" w:rsidRPr="00330111" w:rsidTr="00A26AC4">
        <w:tc>
          <w:tcPr>
            <w:tcW w:w="2501" w:type="pct"/>
            <w:vAlign w:val="center"/>
            <w:hideMark/>
          </w:tcPr>
          <w:p w:rsidR="00467000" w:rsidRPr="001F24ED" w:rsidRDefault="00467000" w:rsidP="0046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Условия досрочного расторжения договора:</w:t>
            </w:r>
          </w:p>
        </w:tc>
        <w:tc>
          <w:tcPr>
            <w:tcW w:w="2499" w:type="pct"/>
            <w:vAlign w:val="center"/>
          </w:tcPr>
          <w:p w:rsidR="00467000" w:rsidRPr="00467000" w:rsidRDefault="00467000" w:rsidP="0046700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9C33CE" w:rsidRPr="00B8648B" w:rsidRDefault="009C33CE" w:rsidP="009C3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lang w:eastAsia="ru-RU"/>
        </w:rPr>
      </w:pPr>
    </w:p>
    <w:p w:rsidR="009C33CE" w:rsidRPr="00EC5D71" w:rsidRDefault="009C33CE" w:rsidP="008D4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Подписав настоящее Заявление, я:</w:t>
      </w:r>
    </w:p>
    <w:p w:rsidR="009C33CE" w:rsidRPr="00EC5D71" w:rsidRDefault="00645327" w:rsidP="00480F13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Подтверждаю, что и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нформация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и сведения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, 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изложенные 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в Заявлении и 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предоставленные 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Банку, явля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ю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тся 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полными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, 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точными 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и 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достоверными 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во всех отношениях. Я не возражаю против </w:t>
      </w:r>
      <w:r w:rsidR="00F23C6B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проверки в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любое время Банком представленной в Заявлении информации. </w:t>
      </w:r>
    </w:p>
    <w:p w:rsidR="009C33CE" w:rsidRPr="00EC5D71" w:rsidRDefault="00035DF7" w:rsidP="001202A4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одтверждаю присоединение к действующим Правилам размещения физическими лицами вкладов в МОРСКОМ БАНКЕ (АО) (далее – Правила) и Тарифам в порядке, предусмотренным ст. 428 ГК РФ. Я подтверждаю, </w:t>
      </w:r>
      <w:r w:rsidR="00E06EF8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что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ознакомлен(а), прочитал(а) и полностью согласен(на) с </w:t>
      </w:r>
      <w:r w:rsidR="00D64AF9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Правила</w:t>
      </w:r>
      <w:r w:rsidR="00DB3014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ми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и Тарифами, обязуюсь </w:t>
      </w:r>
      <w:r w:rsidR="00DB3014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их исполнять</w:t>
      </w:r>
      <w:r w:rsidR="009C33CE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. </w:t>
      </w:r>
    </w:p>
    <w:p w:rsidR="009C33CE" w:rsidRDefault="009C33CE" w:rsidP="001202A4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Подтверждаю, что предоставленные мною документы</w:t>
      </w:r>
      <w:r w:rsidR="00494B9B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и сведения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для заключения Договора банковского вклада действительны на момент их</w:t>
      </w:r>
      <w:r w:rsidR="00494B9B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предъявления</w:t>
      </w: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в Банк. </w:t>
      </w:r>
      <w:r w:rsidR="00494B9B"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Обязуюсь своевременно уведомлять Банк о любых изменениях в информации, предоставленной мною в Банк.</w:t>
      </w:r>
    </w:p>
    <w:p w:rsidR="00E811EF" w:rsidRPr="00524A0A" w:rsidRDefault="00494B9B" w:rsidP="00DE3E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3E6D">
        <w:rPr>
          <w:rFonts w:ascii="Times New Roman" w:eastAsia="Calibri" w:hAnsi="Times New Roman" w:cs="Times New Roman"/>
          <w:sz w:val="16"/>
          <w:szCs w:val="18"/>
        </w:rPr>
        <w:t xml:space="preserve">Даю свое согласие на обработку моих персональных данных, </w:t>
      </w:r>
      <w:r w:rsidR="00F23C6B" w:rsidRPr="00DE3E6D">
        <w:rPr>
          <w:rFonts w:ascii="Times New Roman" w:eastAsia="Calibri" w:hAnsi="Times New Roman" w:cs="Times New Roman"/>
          <w:sz w:val="16"/>
          <w:szCs w:val="18"/>
        </w:rPr>
        <w:t xml:space="preserve">указанных в настоящем заявлении, а также </w:t>
      </w:r>
      <w:r w:rsidRPr="00DE3E6D">
        <w:rPr>
          <w:rFonts w:ascii="Times New Roman" w:eastAsia="Calibri" w:hAnsi="Times New Roman" w:cs="Times New Roman"/>
          <w:sz w:val="16"/>
          <w:szCs w:val="18"/>
        </w:rPr>
        <w:t>ставших известными Банку в связи с заключением и исполнени</w:t>
      </w:r>
      <w:r w:rsidRPr="006674E9">
        <w:rPr>
          <w:rFonts w:ascii="Times New Roman" w:eastAsia="Calibri" w:hAnsi="Times New Roman" w:cs="Times New Roman"/>
          <w:sz w:val="16"/>
          <w:szCs w:val="18"/>
        </w:rPr>
        <w:t xml:space="preserve">ем Договора, в соответствии с Федеральным законом от 27.07.2006 г. № 152-ФЗ "О персональных данных". </w:t>
      </w:r>
      <w:r w:rsidR="007248FA" w:rsidRPr="006674E9">
        <w:rPr>
          <w:rFonts w:ascii="Times New Roman" w:eastAsia="Calibri" w:hAnsi="Times New Roman" w:cs="Times New Roman"/>
          <w:sz w:val="16"/>
          <w:szCs w:val="18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</w:t>
      </w:r>
      <w:bookmarkStart w:id="0" w:name="_GoBack"/>
      <w:bookmarkEnd w:id="0"/>
      <w:r w:rsidR="007248FA" w:rsidRPr="006674E9">
        <w:rPr>
          <w:rFonts w:ascii="Times New Roman" w:eastAsia="Calibri" w:hAnsi="Times New Roman" w:cs="Times New Roman"/>
          <w:sz w:val="16"/>
          <w:szCs w:val="18"/>
        </w:rPr>
        <w:t xml:space="preserve">ния: </w:t>
      </w:r>
      <w:r w:rsidR="00524A0A" w:rsidRPr="00DE3E6D">
        <w:rPr>
          <w:rFonts w:ascii="Times New Roman" w:eastAsia="Calibri" w:hAnsi="Times New Roman" w:cs="Times New Roman"/>
          <w:sz w:val="16"/>
          <w:szCs w:val="1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9251AC" w:rsidRPr="00DE3E6D">
        <w:rPr>
          <w:rFonts w:ascii="Times New Roman" w:eastAsia="Calibri" w:hAnsi="Times New Roman" w:cs="Times New Roman"/>
          <w:sz w:val="16"/>
          <w:szCs w:val="18"/>
        </w:rPr>
        <w:t>, а также осуществление любых иных действий с моими персональными данными с соблюдением действующего законодательства РФ, в том числе, с соблюдением положений о</w:t>
      </w:r>
      <w:r w:rsidR="009251AC" w:rsidRPr="00524A0A">
        <w:rPr>
          <w:rFonts w:ascii="Times New Roman" w:eastAsia="Calibri" w:hAnsi="Times New Roman" w:cs="Times New Roman"/>
          <w:sz w:val="16"/>
          <w:szCs w:val="18"/>
        </w:rPr>
        <w:t xml:space="preserve"> банковской тайне. </w:t>
      </w:r>
      <w:r w:rsidRPr="00524A0A">
        <w:rPr>
          <w:rFonts w:ascii="Times New Roman" w:eastAsia="Calibri" w:hAnsi="Times New Roman" w:cs="Times New Roman"/>
          <w:sz w:val="16"/>
          <w:szCs w:val="18"/>
        </w:rPr>
        <w:t>Настоящее согласие действует с даты заключения Договора</w:t>
      </w:r>
      <w:r w:rsidR="009C33CE" w:rsidRPr="00524A0A">
        <w:rPr>
          <w:rFonts w:ascii="Times New Roman" w:eastAsia="Times New Roman" w:hAnsi="Times New Roman" w:cs="Times New Roman"/>
          <w:sz w:val="16"/>
          <w:szCs w:val="18"/>
          <w:lang w:eastAsia="ru-RU"/>
        </w:rPr>
        <w:t>.</w:t>
      </w:r>
      <w:r w:rsidR="009251AC" w:rsidRPr="00524A0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</w:t>
      </w:r>
      <w:r w:rsidR="009251AC" w:rsidRPr="00524A0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73611" w:rsidRPr="00EA4495" w:rsidRDefault="008B3933" w:rsidP="008B3933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34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Подтверждаю, что </w:t>
      </w:r>
      <w:r w:rsidR="00B73611" w:rsidRPr="00D22AC0">
        <w:rPr>
          <w:rFonts w:ascii="Times New Roman" w:eastAsia="Times New Roman" w:hAnsi="Times New Roman" w:cs="Times New Roman"/>
          <w:sz w:val="16"/>
          <w:szCs w:val="16"/>
          <w:lang w:eastAsia="ru-RU"/>
        </w:rPr>
        <w:t>генеральное соглашение «О комплексном обслуживании на рынке ценных бумаг»</w:t>
      </w:r>
      <w:r w:rsidR="00007874" w:rsidRPr="00D22AC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B73611" w:rsidRPr="00D22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депозитарный договор</w:t>
      </w:r>
      <w:r w:rsidR="001C10D1" w:rsidRPr="00D22A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были </w:t>
      </w:r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заключены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мною</w:t>
      </w:r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ООО «Компания </w:t>
      </w:r>
      <w:proofErr w:type="spellStart"/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Брокеркредитсервис</w:t>
      </w:r>
      <w:proofErr w:type="spellEnd"/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формлен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ие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структурн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продукт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«ФЕНИКС МОРСКОЙ»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офисе МОРСКОГО БАНКА (АО)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перев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денежны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средств с текущего счета, открытого в Банке, на индивидуальный инвестиционный или брокерский счет</w:t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открытый ООО «Компания </w:t>
      </w:r>
      <w:proofErr w:type="spellStart"/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Брокеркредитсервис</w:t>
      </w:r>
      <w:proofErr w:type="spellEnd"/>
      <w:r w:rsidR="001C10D1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B64A4F" w:rsidRPr="00EA4495">
        <w:rPr>
          <w:rStyle w:val="af5"/>
          <w:rFonts w:ascii="Times New Roman" w:eastAsia="Times New Roman" w:hAnsi="Times New Roman" w:cs="Times New Roman"/>
          <w:sz w:val="16"/>
          <w:szCs w:val="16"/>
          <w:lang w:eastAsia="ru-RU"/>
        </w:rPr>
        <w:footnoteReference w:id="3"/>
      </w:r>
      <w:r w:rsidR="0000787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, осуществлено в течение 30 (тридцати) календарных дней, предшествующих дате открытия вклада «Морская стратегия</w:t>
      </w:r>
      <w:r w:rsidR="00B47AF4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B64A4F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64A4F" w:rsidRPr="00EA4495" w:rsidRDefault="00B64A4F" w:rsidP="008B3933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Настоящим уведомлен о том, что в случае досрочного прекращения действия структурного продукта «ФЕНИКС МОРСКОЙ» </w:t>
      </w:r>
      <w:r w:rsidR="00CC4653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срока Вклада </w:t>
      </w:r>
      <w:r w:rsidR="00E26C0A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проценты по вкладу будут</w:t>
      </w:r>
      <w:r w:rsidR="00CC4653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</w:t>
      </w:r>
      <w:r w:rsidR="00E26C0A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>ены</w:t>
      </w:r>
      <w:r w:rsidR="00CC4653" w:rsidRPr="00EA44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ставке 0,01% годовых с даты открытия вклада «Морская стратегия».</w:t>
      </w:r>
    </w:p>
    <w:p w:rsidR="00262EFD" w:rsidRPr="00723BCC" w:rsidRDefault="00262EFD" w:rsidP="00262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A44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&lt;пункты 5 и 6 применимы для банковского срочного </w:t>
      </w:r>
      <w:r w:rsidRPr="00723B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вклада «Морская стратегия»&gt;</w:t>
      </w:r>
    </w:p>
    <w:p w:rsidR="00643502" w:rsidRPr="00EC5D71" w:rsidRDefault="00643502" w:rsidP="00EB782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tbl>
      <w:tblPr>
        <w:tblW w:w="5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B20D46" w:rsidRPr="00B20D46" w:rsidTr="008F49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D46" w:rsidRPr="00B20D46" w:rsidRDefault="00B20D46" w:rsidP="00B20D4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20D46" w:rsidRPr="00B20D46" w:rsidRDefault="00B20D46" w:rsidP="00B20D46">
            <w:pP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0D46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D46" w:rsidRPr="00B20D46" w:rsidRDefault="00B20D46" w:rsidP="00B20D4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20D46" w:rsidRPr="00B20D46" w:rsidRDefault="00650781" w:rsidP="00B20D46">
            <w:pP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0D46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(ФИО)</w:t>
            </w:r>
          </w:p>
        </w:tc>
      </w:tr>
    </w:tbl>
    <w:p w:rsidR="00380E04" w:rsidRPr="002778C5" w:rsidRDefault="00380E04" w:rsidP="00277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"/>
          <w:szCs w:val="20"/>
        </w:rPr>
      </w:pPr>
    </w:p>
    <w:p w:rsidR="008D44D1" w:rsidRPr="00E061AC" w:rsidRDefault="008D44D1" w:rsidP="008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480F13">
        <w:rPr>
          <w:rFonts w:ascii="Times New Roman" w:hAnsi="Times New Roman" w:cs="Times New Roman"/>
          <w:i/>
          <w:iCs/>
          <w:color w:val="000000"/>
          <w:sz w:val="16"/>
          <w:szCs w:val="20"/>
        </w:rPr>
        <w:lastRenderedPageBreak/>
        <w:t>Заполняется Банком</w:t>
      </w:r>
      <w:r w:rsidRPr="00E061AC">
        <w:rPr>
          <w:rFonts w:ascii="Times New Roman" w:hAnsi="Times New Roman" w:cs="Times New Roman"/>
          <w:i/>
          <w:iCs/>
          <w:color w:val="000000"/>
          <w:sz w:val="18"/>
          <w:szCs w:val="20"/>
        </w:rPr>
        <w:t>:</w:t>
      </w:r>
    </w:p>
    <w:p w:rsidR="008D44D1" w:rsidRPr="00EC5D71" w:rsidRDefault="008D44D1" w:rsidP="008D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EC5D71">
        <w:rPr>
          <w:rFonts w:ascii="Times New Roman" w:hAnsi="Times New Roman" w:cs="Times New Roman"/>
          <w:color w:val="000000"/>
          <w:sz w:val="16"/>
          <w:szCs w:val="18"/>
        </w:rPr>
        <w:t>Размещение вклада в соответствии с Договором банковского вклада №__ о</w:t>
      </w:r>
      <w:r w:rsidR="007B7F4E" w:rsidRPr="00EC5D71">
        <w:rPr>
          <w:rFonts w:ascii="Times New Roman" w:hAnsi="Times New Roman" w:cs="Times New Roman"/>
          <w:color w:val="000000"/>
          <w:sz w:val="16"/>
          <w:szCs w:val="18"/>
        </w:rPr>
        <w:t>т «___» производится на счет №</w:t>
      </w:r>
      <w:r w:rsidRPr="00EC5D71">
        <w:rPr>
          <w:rFonts w:ascii="Times New Roman" w:hAnsi="Times New Roman" w:cs="Times New Roman"/>
          <w:color w:val="000000"/>
          <w:sz w:val="16"/>
          <w:szCs w:val="18"/>
        </w:rPr>
        <w:t>_____________________________________.</w:t>
      </w:r>
    </w:p>
    <w:p w:rsidR="001F24ED" w:rsidRPr="007B7F4E" w:rsidRDefault="001F24ED" w:rsidP="008D4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802"/>
        <w:gridCol w:w="1275"/>
        <w:gridCol w:w="284"/>
        <w:gridCol w:w="5103"/>
      </w:tblGrid>
      <w:tr w:rsidR="007B7F4E" w:rsidRPr="007B7F4E" w:rsidTr="00555277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61CF" w:rsidRPr="007B7F4E" w:rsidRDefault="00C161CF" w:rsidP="001F24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C161CF" w:rsidRPr="007B7F4E" w:rsidRDefault="00C161CF" w:rsidP="001F2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6"/>
              </w:rPr>
            </w:pPr>
            <w:r w:rsidRPr="007B7F4E">
              <w:rPr>
                <w:rFonts w:ascii="Times New Roman" w:eastAsia="Calibri" w:hAnsi="Times New Roman" w:cs="Times New Roman"/>
                <w:i/>
                <w:sz w:val="16"/>
              </w:rPr>
              <w:t>,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161CF" w:rsidRPr="007B7F4E" w:rsidRDefault="00C161CF" w:rsidP="001F2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7B7F4E">
              <w:rPr>
                <w:rFonts w:ascii="Times New Roman" w:eastAsia="Calibri" w:hAnsi="Times New Roman" w:cs="Times New Roman"/>
                <w:sz w:val="16"/>
              </w:rPr>
              <w:t>действующего на основании доверенности №___ от ___.___.20__ г.</w:t>
            </w:r>
          </w:p>
        </w:tc>
      </w:tr>
      <w:tr w:rsidR="00C161CF" w:rsidRPr="001F24ED" w:rsidTr="00555277">
        <w:tc>
          <w:tcPr>
            <w:tcW w:w="40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61CF" w:rsidRPr="001F24ED" w:rsidRDefault="00C161CF" w:rsidP="0011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</w:pPr>
            <w:r w:rsidRPr="009C2C92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t>(должность, ФИО)</w:t>
            </w:r>
          </w:p>
        </w:tc>
        <w:tc>
          <w:tcPr>
            <w:tcW w:w="284" w:type="dxa"/>
            <w:vMerge/>
            <w:shd w:val="clear" w:color="auto" w:fill="auto"/>
          </w:tcPr>
          <w:p w:rsidR="00C161CF" w:rsidRPr="001F24ED" w:rsidRDefault="00C161CF" w:rsidP="001F2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161CF" w:rsidRPr="001F24ED" w:rsidRDefault="00C161CF" w:rsidP="001F2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</w:tr>
      <w:tr w:rsidR="00117E4B" w:rsidRPr="001F24ED" w:rsidTr="00555277">
        <w:trPr>
          <w:gridAfter w:val="3"/>
          <w:wAfter w:w="6662" w:type="dxa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117E4B" w:rsidRPr="007B7F4E" w:rsidRDefault="00117E4B" w:rsidP="0037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</w:tc>
      </w:tr>
      <w:tr w:rsidR="00117E4B" w:rsidRPr="001F24ED" w:rsidTr="00555277">
        <w:trPr>
          <w:gridAfter w:val="3"/>
          <w:wAfter w:w="6662" w:type="dxa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117E4B" w:rsidRPr="001F24ED" w:rsidRDefault="00117E4B" w:rsidP="0037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  <w:r w:rsidRPr="009C2C92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t>(подпись)</w:t>
            </w:r>
          </w:p>
        </w:tc>
      </w:tr>
    </w:tbl>
    <w:p w:rsidR="009C33CE" w:rsidRDefault="00535CC6" w:rsidP="00917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  <w:r w:rsidRPr="00E061AC">
        <w:rPr>
          <w:rFonts w:ascii="Times New Roman" w:hAnsi="Times New Roman" w:cs="Times New Roman"/>
          <w:i/>
          <w:iCs/>
          <w:color w:val="000000"/>
          <w:sz w:val="16"/>
          <w:szCs w:val="20"/>
        </w:rPr>
        <w:t>М.П.</w:t>
      </w:r>
    </w:p>
    <w:p w:rsidR="00633CEF" w:rsidRDefault="00633CEF" w:rsidP="00917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</w:p>
    <w:p w:rsidR="00A70F3F" w:rsidRDefault="00A70F3F" w:rsidP="00633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633CEF" w:rsidRPr="00633CEF" w:rsidRDefault="00633CEF" w:rsidP="00633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</w:p>
    <w:sectPr w:rsidR="00633CEF" w:rsidRPr="00633CEF" w:rsidSect="00A26AC4">
      <w:headerReference w:type="first" r:id="rId8"/>
      <w:pgSz w:w="11906" w:h="16838"/>
      <w:pgMar w:top="634" w:right="566" w:bottom="28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0C" w:rsidRDefault="00D6720C" w:rsidP="00CD6CD2">
      <w:pPr>
        <w:spacing w:after="0" w:line="240" w:lineRule="auto"/>
      </w:pPr>
      <w:r>
        <w:separator/>
      </w:r>
    </w:p>
  </w:endnote>
  <w:endnote w:type="continuationSeparator" w:id="0">
    <w:p w:rsidR="00D6720C" w:rsidRDefault="00D6720C" w:rsidP="00CD6CD2">
      <w:pPr>
        <w:spacing w:after="0" w:line="240" w:lineRule="auto"/>
      </w:pPr>
      <w:r>
        <w:continuationSeparator/>
      </w:r>
    </w:p>
  </w:endnote>
  <w:endnote w:type="continuationNotice" w:id="1">
    <w:p w:rsidR="00D6720C" w:rsidRDefault="00D67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0C" w:rsidRDefault="00D6720C" w:rsidP="00CD6CD2">
      <w:pPr>
        <w:spacing w:after="0" w:line="240" w:lineRule="auto"/>
      </w:pPr>
      <w:r>
        <w:separator/>
      </w:r>
    </w:p>
  </w:footnote>
  <w:footnote w:type="continuationSeparator" w:id="0">
    <w:p w:rsidR="00D6720C" w:rsidRDefault="00D6720C" w:rsidP="00CD6CD2">
      <w:pPr>
        <w:spacing w:after="0" w:line="240" w:lineRule="auto"/>
      </w:pPr>
      <w:r>
        <w:continuationSeparator/>
      </w:r>
    </w:p>
  </w:footnote>
  <w:footnote w:type="continuationNotice" w:id="1">
    <w:p w:rsidR="00D6720C" w:rsidRDefault="00D6720C">
      <w:pPr>
        <w:spacing w:after="0" w:line="240" w:lineRule="auto"/>
      </w:pPr>
    </w:p>
  </w:footnote>
  <w:footnote w:id="2">
    <w:p w:rsidR="001E4ABE" w:rsidRPr="00EA4495" w:rsidRDefault="001E4ABE" w:rsidP="00C05C05">
      <w:pPr>
        <w:pStyle w:val="af3"/>
        <w:jc w:val="both"/>
        <w:rPr>
          <w:sz w:val="18"/>
        </w:rPr>
      </w:pPr>
      <w:r w:rsidRPr="00791E00">
        <w:rPr>
          <w:rStyle w:val="af5"/>
          <w:i/>
          <w:sz w:val="16"/>
        </w:rPr>
        <w:footnoteRef/>
      </w:r>
      <w:r w:rsidRPr="00791E00">
        <w:rPr>
          <w:sz w:val="16"/>
        </w:rPr>
        <w:t xml:space="preserve"> </w:t>
      </w:r>
      <w:r w:rsidRPr="00791E00">
        <w:rPr>
          <w:i/>
          <w:sz w:val="12"/>
        </w:rPr>
        <w:t xml:space="preserve">Минимальная </w:t>
      </w:r>
      <w:r w:rsidRPr="00EA4495">
        <w:rPr>
          <w:i/>
          <w:sz w:val="12"/>
        </w:rPr>
        <w:t>гарантированная ставка</w:t>
      </w:r>
      <w:r w:rsidR="00FB7425" w:rsidRPr="00EA4495">
        <w:rPr>
          <w:i/>
          <w:sz w:val="12"/>
        </w:rPr>
        <w:t xml:space="preserve"> - </w:t>
      </w:r>
      <w:r w:rsidR="00FB7425" w:rsidRPr="00EA4495">
        <w:rPr>
          <w:i/>
          <w:sz w:val="12"/>
          <w:szCs w:val="14"/>
        </w:rPr>
        <w:t>гарантированная ставка, выраженная в процентах годовых.</w:t>
      </w:r>
      <w:r w:rsidRPr="00EA4495">
        <w:rPr>
          <w:i/>
          <w:sz w:val="12"/>
          <w:szCs w:val="14"/>
        </w:rPr>
        <w:t xml:space="preserve"> </w:t>
      </w:r>
      <w:r w:rsidR="00FB7425" w:rsidRPr="00EA4495">
        <w:rPr>
          <w:i/>
          <w:sz w:val="12"/>
          <w:szCs w:val="14"/>
        </w:rPr>
        <w:t>Р</w:t>
      </w:r>
      <w:r w:rsidRPr="00EA4495">
        <w:rPr>
          <w:i/>
          <w:sz w:val="12"/>
          <w:szCs w:val="14"/>
        </w:rPr>
        <w:t>ассчитывается в соответствии с Информационным письмом Банка России от 23 января 2019 года №ИН-06-59/3</w:t>
      </w:r>
    </w:p>
  </w:footnote>
  <w:footnote w:id="3">
    <w:p w:rsidR="00B64A4F" w:rsidRPr="00DE3E6D" w:rsidRDefault="00B64A4F" w:rsidP="00D22AC0">
      <w:pPr>
        <w:pStyle w:val="af3"/>
        <w:jc w:val="both"/>
      </w:pPr>
      <w:r w:rsidRPr="00EA4495">
        <w:rPr>
          <w:rStyle w:val="af5"/>
          <w:i/>
          <w:sz w:val="18"/>
        </w:rPr>
        <w:footnoteRef/>
      </w:r>
      <w:r w:rsidRPr="00EA4495">
        <w:rPr>
          <w:i/>
          <w:sz w:val="18"/>
        </w:rPr>
        <w:t xml:space="preserve"> </w:t>
      </w:r>
      <w:r w:rsidRPr="00EA4495">
        <w:rPr>
          <w:i/>
          <w:sz w:val="12"/>
        </w:rPr>
        <w:t>Брокерские услуги оказывает</w:t>
      </w:r>
      <w:r w:rsidR="00B47AF4" w:rsidRPr="00EA4495">
        <w:rPr>
          <w:i/>
          <w:sz w:val="12"/>
          <w:szCs w:val="12"/>
        </w:rPr>
        <w:t>, в том числе заключает с Вкладчиком генеральное соглашение, депозитарный договор, открывает соответствующие инвестиционное/брокерские счета</w:t>
      </w:r>
      <w:r w:rsidRPr="00EA4495">
        <w:rPr>
          <w:i/>
          <w:sz w:val="12"/>
          <w:szCs w:val="12"/>
        </w:rPr>
        <w:t>:</w:t>
      </w:r>
      <w:r w:rsidRPr="00EA4495">
        <w:rPr>
          <w:i/>
          <w:sz w:val="12"/>
        </w:rPr>
        <w:t xml:space="preserve"> Общество с ограниченной ответственностью «Компания </w:t>
      </w:r>
      <w:proofErr w:type="spellStart"/>
      <w:r w:rsidRPr="00EA4495">
        <w:rPr>
          <w:i/>
          <w:sz w:val="12"/>
        </w:rPr>
        <w:t>Брокеркредитсервис</w:t>
      </w:r>
      <w:proofErr w:type="spellEnd"/>
      <w:r w:rsidRPr="00EA4495">
        <w:rPr>
          <w:i/>
          <w:sz w:val="12"/>
        </w:rPr>
        <w:t xml:space="preserve">» (лицензии № 154-04434-100000, № 154-12397-000100 – выданы Федеральной службой по финансовым рынкам России 10.01.2001 и 23.07.2009 </w:t>
      </w:r>
      <w:proofErr w:type="spellStart"/>
      <w:r w:rsidRPr="00EA4495">
        <w:rPr>
          <w:i/>
          <w:sz w:val="12"/>
        </w:rPr>
        <w:t>г.г</w:t>
      </w:r>
      <w:proofErr w:type="spellEnd"/>
      <w:r w:rsidRPr="00EA4495">
        <w:rPr>
          <w:i/>
          <w:sz w:val="12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C9A" w:rsidRPr="00D3718E" w:rsidRDefault="00D3718E" w:rsidP="00CC09E3">
    <w:pPr>
      <w:pStyle w:val="a3"/>
      <w:rPr>
        <w:rFonts w:ascii="Times New Roman" w:hAnsi="Times New Roman" w:cs="Times New Roman"/>
      </w:rPr>
    </w:pPr>
    <w:r>
      <w:rPr>
        <w:noProof/>
        <w:lang w:eastAsia="ru-RU"/>
      </w:rPr>
      <w:drawing>
        <wp:inline distT="0" distB="0" distL="0" distR="0" wp14:anchorId="36A3067B" wp14:editId="273C618B">
          <wp:extent cx="2054431" cy="318174"/>
          <wp:effectExtent l="0" t="0" r="3175" b="571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793" cy="325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</w:t>
    </w:r>
    <w:r w:rsidRPr="0093345C">
      <w:rPr>
        <w:rFonts w:ascii="Times New Roman" w:hAnsi="Times New Roman" w:cs="Times New Roman"/>
        <w:i/>
        <w:color w:val="292929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82517B4"/>
    <w:multiLevelType w:val="hybridMultilevel"/>
    <w:tmpl w:val="8056C422"/>
    <w:lvl w:ilvl="0" w:tplc="723C0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506"/>
    <w:multiLevelType w:val="hybridMultilevel"/>
    <w:tmpl w:val="AB32190A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0A61DF"/>
    <w:multiLevelType w:val="multilevel"/>
    <w:tmpl w:val="D8DE56C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3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5BB619D"/>
    <w:multiLevelType w:val="multilevel"/>
    <w:tmpl w:val="009A69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5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B856CF8"/>
    <w:multiLevelType w:val="multilevel"/>
    <w:tmpl w:val="42E49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E2435E"/>
    <w:multiLevelType w:val="hybridMultilevel"/>
    <w:tmpl w:val="7500F39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CB06BD0"/>
    <w:multiLevelType w:val="hybridMultilevel"/>
    <w:tmpl w:val="8F16D53E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B553B6D"/>
    <w:multiLevelType w:val="hybridMultilevel"/>
    <w:tmpl w:val="FDF42ACC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C06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3" w15:restartNumberingAfterBreak="0">
    <w:nsid w:val="5FF87E4B"/>
    <w:multiLevelType w:val="hybridMultilevel"/>
    <w:tmpl w:val="98F2EE7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F5963"/>
    <w:multiLevelType w:val="multilevel"/>
    <w:tmpl w:val="E800F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E78FC"/>
    <w:multiLevelType w:val="hybridMultilevel"/>
    <w:tmpl w:val="700A877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73354FB"/>
    <w:multiLevelType w:val="hybridMultilevel"/>
    <w:tmpl w:val="6ED0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14D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9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411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20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8"/>
  </w:num>
  <w:num w:numId="7">
    <w:abstractNumId w:val="1"/>
  </w:num>
  <w:num w:numId="8">
    <w:abstractNumId w:val="20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 w:numId="16">
    <w:abstractNumId w:val="14"/>
  </w:num>
  <w:num w:numId="17">
    <w:abstractNumId w:val="11"/>
  </w:num>
  <w:num w:numId="18">
    <w:abstractNumId w:val="6"/>
  </w:num>
  <w:num w:numId="19">
    <w:abstractNumId w:val="17"/>
  </w:num>
  <w:num w:numId="20">
    <w:abstractNumId w:val="15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FC"/>
    <w:rsid w:val="00002D00"/>
    <w:rsid w:val="000040BC"/>
    <w:rsid w:val="00007874"/>
    <w:rsid w:val="00035DF7"/>
    <w:rsid w:val="000401F5"/>
    <w:rsid w:val="00047785"/>
    <w:rsid w:val="00057CD2"/>
    <w:rsid w:val="00070F64"/>
    <w:rsid w:val="000742C0"/>
    <w:rsid w:val="00077B0C"/>
    <w:rsid w:val="000859F8"/>
    <w:rsid w:val="0009691E"/>
    <w:rsid w:val="000A7B27"/>
    <w:rsid w:val="000B4EA6"/>
    <w:rsid w:val="000D3568"/>
    <w:rsid w:val="00117E4B"/>
    <w:rsid w:val="001202A4"/>
    <w:rsid w:val="001454EE"/>
    <w:rsid w:val="0014551C"/>
    <w:rsid w:val="00161DAD"/>
    <w:rsid w:val="0018450D"/>
    <w:rsid w:val="00185BE8"/>
    <w:rsid w:val="001877FB"/>
    <w:rsid w:val="00196FFD"/>
    <w:rsid w:val="001A6CF4"/>
    <w:rsid w:val="001B75C9"/>
    <w:rsid w:val="001C10D1"/>
    <w:rsid w:val="001D04BD"/>
    <w:rsid w:val="001E4ABE"/>
    <w:rsid w:val="001F24ED"/>
    <w:rsid w:val="00211C0F"/>
    <w:rsid w:val="00221551"/>
    <w:rsid w:val="00222A3D"/>
    <w:rsid w:val="00227A49"/>
    <w:rsid w:val="00233CA0"/>
    <w:rsid w:val="0023704F"/>
    <w:rsid w:val="00246629"/>
    <w:rsid w:val="00262CCD"/>
    <w:rsid w:val="00262EFD"/>
    <w:rsid w:val="00270B3C"/>
    <w:rsid w:val="00276956"/>
    <w:rsid w:val="002778C5"/>
    <w:rsid w:val="00280707"/>
    <w:rsid w:val="002865CA"/>
    <w:rsid w:val="00286FF8"/>
    <w:rsid w:val="00293E75"/>
    <w:rsid w:val="002A01D9"/>
    <w:rsid w:val="002B133E"/>
    <w:rsid w:val="002C090A"/>
    <w:rsid w:val="002C4210"/>
    <w:rsid w:val="002D0F39"/>
    <w:rsid w:val="002D102C"/>
    <w:rsid w:val="002E1CC9"/>
    <w:rsid w:val="002E3290"/>
    <w:rsid w:val="00314E1D"/>
    <w:rsid w:val="00330111"/>
    <w:rsid w:val="0034406A"/>
    <w:rsid w:val="00350413"/>
    <w:rsid w:val="0035541B"/>
    <w:rsid w:val="00360AAC"/>
    <w:rsid w:val="003751F1"/>
    <w:rsid w:val="003805E7"/>
    <w:rsid w:val="003806C8"/>
    <w:rsid w:val="00380E04"/>
    <w:rsid w:val="003828E0"/>
    <w:rsid w:val="00384327"/>
    <w:rsid w:val="003B65DC"/>
    <w:rsid w:val="003D1587"/>
    <w:rsid w:val="003D70A8"/>
    <w:rsid w:val="003E55F9"/>
    <w:rsid w:val="003F3C7C"/>
    <w:rsid w:val="003F70FE"/>
    <w:rsid w:val="00413823"/>
    <w:rsid w:val="00417355"/>
    <w:rsid w:val="004246D1"/>
    <w:rsid w:val="004406C5"/>
    <w:rsid w:val="00441A8B"/>
    <w:rsid w:val="00451139"/>
    <w:rsid w:val="00466357"/>
    <w:rsid w:val="00467000"/>
    <w:rsid w:val="00473D96"/>
    <w:rsid w:val="0047587E"/>
    <w:rsid w:val="004804CA"/>
    <w:rsid w:val="00480F13"/>
    <w:rsid w:val="00485F32"/>
    <w:rsid w:val="00493ACE"/>
    <w:rsid w:val="00494B9B"/>
    <w:rsid w:val="00495A41"/>
    <w:rsid w:val="004A02AE"/>
    <w:rsid w:val="004A5025"/>
    <w:rsid w:val="004B061B"/>
    <w:rsid w:val="004B442A"/>
    <w:rsid w:val="004C502D"/>
    <w:rsid w:val="004D00E1"/>
    <w:rsid w:val="004D1202"/>
    <w:rsid w:val="004E3DC2"/>
    <w:rsid w:val="004F1730"/>
    <w:rsid w:val="004F58E5"/>
    <w:rsid w:val="004F7AED"/>
    <w:rsid w:val="00502317"/>
    <w:rsid w:val="00524A0A"/>
    <w:rsid w:val="00530185"/>
    <w:rsid w:val="00535CC6"/>
    <w:rsid w:val="005378DB"/>
    <w:rsid w:val="00540205"/>
    <w:rsid w:val="005513D6"/>
    <w:rsid w:val="00555277"/>
    <w:rsid w:val="0056037F"/>
    <w:rsid w:val="005628EB"/>
    <w:rsid w:val="00573E75"/>
    <w:rsid w:val="00574D1E"/>
    <w:rsid w:val="0058152C"/>
    <w:rsid w:val="00585C87"/>
    <w:rsid w:val="005B03D6"/>
    <w:rsid w:val="005C59B5"/>
    <w:rsid w:val="005D0235"/>
    <w:rsid w:val="005D200C"/>
    <w:rsid w:val="005D3F57"/>
    <w:rsid w:val="005D496A"/>
    <w:rsid w:val="005E046E"/>
    <w:rsid w:val="005F6C49"/>
    <w:rsid w:val="00615511"/>
    <w:rsid w:val="00624059"/>
    <w:rsid w:val="00633CEF"/>
    <w:rsid w:val="0063578C"/>
    <w:rsid w:val="00643502"/>
    <w:rsid w:val="00644D59"/>
    <w:rsid w:val="00645327"/>
    <w:rsid w:val="00650781"/>
    <w:rsid w:val="0065115B"/>
    <w:rsid w:val="006527CB"/>
    <w:rsid w:val="00653173"/>
    <w:rsid w:val="0065441D"/>
    <w:rsid w:val="00661696"/>
    <w:rsid w:val="00662744"/>
    <w:rsid w:val="00663033"/>
    <w:rsid w:val="0066346E"/>
    <w:rsid w:val="006674E9"/>
    <w:rsid w:val="00684038"/>
    <w:rsid w:val="00685637"/>
    <w:rsid w:val="0069205E"/>
    <w:rsid w:val="006C110D"/>
    <w:rsid w:val="006C1A46"/>
    <w:rsid w:val="006D31AA"/>
    <w:rsid w:val="006D3897"/>
    <w:rsid w:val="006E2899"/>
    <w:rsid w:val="006E2E83"/>
    <w:rsid w:val="006E6C9A"/>
    <w:rsid w:val="006E797D"/>
    <w:rsid w:val="006F0147"/>
    <w:rsid w:val="006F30EF"/>
    <w:rsid w:val="00700D10"/>
    <w:rsid w:val="007015DA"/>
    <w:rsid w:val="0070777F"/>
    <w:rsid w:val="0072239D"/>
    <w:rsid w:val="00723BCC"/>
    <w:rsid w:val="007248FA"/>
    <w:rsid w:val="00732DB3"/>
    <w:rsid w:val="00741AEE"/>
    <w:rsid w:val="00755EBA"/>
    <w:rsid w:val="007839FC"/>
    <w:rsid w:val="00783E1C"/>
    <w:rsid w:val="00791E00"/>
    <w:rsid w:val="007A5BD5"/>
    <w:rsid w:val="007B7F4E"/>
    <w:rsid w:val="007C52E6"/>
    <w:rsid w:val="007D44EE"/>
    <w:rsid w:val="007E6830"/>
    <w:rsid w:val="00806602"/>
    <w:rsid w:val="00810268"/>
    <w:rsid w:val="00827CE3"/>
    <w:rsid w:val="00835D1E"/>
    <w:rsid w:val="00846218"/>
    <w:rsid w:val="008541B2"/>
    <w:rsid w:val="008631B1"/>
    <w:rsid w:val="008743DE"/>
    <w:rsid w:val="008835B2"/>
    <w:rsid w:val="00884538"/>
    <w:rsid w:val="008911F6"/>
    <w:rsid w:val="00895C33"/>
    <w:rsid w:val="008974EF"/>
    <w:rsid w:val="008A3311"/>
    <w:rsid w:val="008A67FB"/>
    <w:rsid w:val="008B3933"/>
    <w:rsid w:val="008B5FFE"/>
    <w:rsid w:val="008D44D1"/>
    <w:rsid w:val="008E03B5"/>
    <w:rsid w:val="008E51F9"/>
    <w:rsid w:val="008F491C"/>
    <w:rsid w:val="008F7F28"/>
    <w:rsid w:val="00904E2A"/>
    <w:rsid w:val="00906EA0"/>
    <w:rsid w:val="00917822"/>
    <w:rsid w:val="009251AC"/>
    <w:rsid w:val="00926B24"/>
    <w:rsid w:val="0093345C"/>
    <w:rsid w:val="00945E59"/>
    <w:rsid w:val="009550A8"/>
    <w:rsid w:val="00960683"/>
    <w:rsid w:val="00964FC8"/>
    <w:rsid w:val="0097009F"/>
    <w:rsid w:val="00970FE5"/>
    <w:rsid w:val="0099379C"/>
    <w:rsid w:val="009954AA"/>
    <w:rsid w:val="009C279D"/>
    <w:rsid w:val="009C2C92"/>
    <w:rsid w:val="009C33CE"/>
    <w:rsid w:val="009D5F38"/>
    <w:rsid w:val="009F0E84"/>
    <w:rsid w:val="009F4384"/>
    <w:rsid w:val="009F4C9A"/>
    <w:rsid w:val="00A01335"/>
    <w:rsid w:val="00A03F78"/>
    <w:rsid w:val="00A079F7"/>
    <w:rsid w:val="00A15370"/>
    <w:rsid w:val="00A20249"/>
    <w:rsid w:val="00A26AC4"/>
    <w:rsid w:val="00A3317E"/>
    <w:rsid w:val="00A4070D"/>
    <w:rsid w:val="00A449F7"/>
    <w:rsid w:val="00A64786"/>
    <w:rsid w:val="00A70F3F"/>
    <w:rsid w:val="00A83F0C"/>
    <w:rsid w:val="00AA3436"/>
    <w:rsid w:val="00AB1001"/>
    <w:rsid w:val="00AC1376"/>
    <w:rsid w:val="00AD1D72"/>
    <w:rsid w:val="00AD5911"/>
    <w:rsid w:val="00AE69C1"/>
    <w:rsid w:val="00AF6752"/>
    <w:rsid w:val="00B022BD"/>
    <w:rsid w:val="00B07EE2"/>
    <w:rsid w:val="00B11A95"/>
    <w:rsid w:val="00B20D46"/>
    <w:rsid w:val="00B36143"/>
    <w:rsid w:val="00B42487"/>
    <w:rsid w:val="00B47AF4"/>
    <w:rsid w:val="00B55A16"/>
    <w:rsid w:val="00B64868"/>
    <w:rsid w:val="00B64A4F"/>
    <w:rsid w:val="00B66F13"/>
    <w:rsid w:val="00B73611"/>
    <w:rsid w:val="00B77209"/>
    <w:rsid w:val="00B8648B"/>
    <w:rsid w:val="00B878F1"/>
    <w:rsid w:val="00B94841"/>
    <w:rsid w:val="00BA3F6E"/>
    <w:rsid w:val="00BB3918"/>
    <w:rsid w:val="00BC00B8"/>
    <w:rsid w:val="00BC2C2B"/>
    <w:rsid w:val="00BC56CE"/>
    <w:rsid w:val="00BE63A9"/>
    <w:rsid w:val="00BF4655"/>
    <w:rsid w:val="00C036E1"/>
    <w:rsid w:val="00C05C05"/>
    <w:rsid w:val="00C12AF3"/>
    <w:rsid w:val="00C161CF"/>
    <w:rsid w:val="00C1663C"/>
    <w:rsid w:val="00C17815"/>
    <w:rsid w:val="00C41731"/>
    <w:rsid w:val="00C5198E"/>
    <w:rsid w:val="00C534B7"/>
    <w:rsid w:val="00C65E45"/>
    <w:rsid w:val="00C664A5"/>
    <w:rsid w:val="00C71080"/>
    <w:rsid w:val="00C974C7"/>
    <w:rsid w:val="00CA2283"/>
    <w:rsid w:val="00CA7AF4"/>
    <w:rsid w:val="00CB43CC"/>
    <w:rsid w:val="00CC091A"/>
    <w:rsid w:val="00CC09E3"/>
    <w:rsid w:val="00CC4653"/>
    <w:rsid w:val="00CD3345"/>
    <w:rsid w:val="00CD6CD2"/>
    <w:rsid w:val="00CE1BD2"/>
    <w:rsid w:val="00CF4C54"/>
    <w:rsid w:val="00CF558A"/>
    <w:rsid w:val="00D01B1A"/>
    <w:rsid w:val="00D03E54"/>
    <w:rsid w:val="00D077EE"/>
    <w:rsid w:val="00D142E9"/>
    <w:rsid w:val="00D15E50"/>
    <w:rsid w:val="00D229F1"/>
    <w:rsid w:val="00D22AC0"/>
    <w:rsid w:val="00D23A73"/>
    <w:rsid w:val="00D2614C"/>
    <w:rsid w:val="00D31D50"/>
    <w:rsid w:val="00D321DD"/>
    <w:rsid w:val="00D3718E"/>
    <w:rsid w:val="00D4576A"/>
    <w:rsid w:val="00D47409"/>
    <w:rsid w:val="00D5325D"/>
    <w:rsid w:val="00D6190D"/>
    <w:rsid w:val="00D64AF9"/>
    <w:rsid w:val="00D6720C"/>
    <w:rsid w:val="00D67DF1"/>
    <w:rsid w:val="00D81068"/>
    <w:rsid w:val="00D867F7"/>
    <w:rsid w:val="00DA6B7A"/>
    <w:rsid w:val="00DA7F54"/>
    <w:rsid w:val="00DB3014"/>
    <w:rsid w:val="00DC3C10"/>
    <w:rsid w:val="00DD3997"/>
    <w:rsid w:val="00DE2749"/>
    <w:rsid w:val="00DE3E6D"/>
    <w:rsid w:val="00DF0029"/>
    <w:rsid w:val="00DF5AD9"/>
    <w:rsid w:val="00E00C17"/>
    <w:rsid w:val="00E061AC"/>
    <w:rsid w:val="00E06BB5"/>
    <w:rsid w:val="00E06EF8"/>
    <w:rsid w:val="00E079F0"/>
    <w:rsid w:val="00E20909"/>
    <w:rsid w:val="00E25441"/>
    <w:rsid w:val="00E264EB"/>
    <w:rsid w:val="00E26C0A"/>
    <w:rsid w:val="00E274DF"/>
    <w:rsid w:val="00E4159C"/>
    <w:rsid w:val="00E60B12"/>
    <w:rsid w:val="00E76DFD"/>
    <w:rsid w:val="00E811EF"/>
    <w:rsid w:val="00E836FA"/>
    <w:rsid w:val="00E86E4F"/>
    <w:rsid w:val="00E87309"/>
    <w:rsid w:val="00E94A28"/>
    <w:rsid w:val="00E97DD2"/>
    <w:rsid w:val="00EA2A3E"/>
    <w:rsid w:val="00EA4495"/>
    <w:rsid w:val="00EA7372"/>
    <w:rsid w:val="00EB7826"/>
    <w:rsid w:val="00EC05EF"/>
    <w:rsid w:val="00EC29B0"/>
    <w:rsid w:val="00EC5D71"/>
    <w:rsid w:val="00EC5DBA"/>
    <w:rsid w:val="00EE0F05"/>
    <w:rsid w:val="00EF7B88"/>
    <w:rsid w:val="00F03159"/>
    <w:rsid w:val="00F20E11"/>
    <w:rsid w:val="00F23C6B"/>
    <w:rsid w:val="00F27060"/>
    <w:rsid w:val="00F31A48"/>
    <w:rsid w:val="00F36C16"/>
    <w:rsid w:val="00F41923"/>
    <w:rsid w:val="00F43D5F"/>
    <w:rsid w:val="00F47891"/>
    <w:rsid w:val="00F518DB"/>
    <w:rsid w:val="00F52688"/>
    <w:rsid w:val="00F553C0"/>
    <w:rsid w:val="00F67CEF"/>
    <w:rsid w:val="00F71DCD"/>
    <w:rsid w:val="00F72B57"/>
    <w:rsid w:val="00F77082"/>
    <w:rsid w:val="00F9132B"/>
    <w:rsid w:val="00F93656"/>
    <w:rsid w:val="00F9773D"/>
    <w:rsid w:val="00FA3F1C"/>
    <w:rsid w:val="00FA6D7D"/>
    <w:rsid w:val="00FB6356"/>
    <w:rsid w:val="00FB7425"/>
    <w:rsid w:val="00FC155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F2B9D-7FF9-47E0-B5A6-452A606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CD2"/>
  </w:style>
  <w:style w:type="paragraph" w:styleId="a5">
    <w:name w:val="footer"/>
    <w:basedOn w:val="a"/>
    <w:link w:val="a6"/>
    <w:uiPriority w:val="99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CD2"/>
  </w:style>
  <w:style w:type="paragraph" w:styleId="a7">
    <w:name w:val="List Paragraph"/>
    <w:basedOn w:val="a"/>
    <w:uiPriority w:val="34"/>
    <w:qFormat/>
    <w:rsid w:val="00FB6356"/>
    <w:pPr>
      <w:ind w:left="720"/>
      <w:contextualSpacing/>
    </w:pPr>
  </w:style>
  <w:style w:type="character" w:styleId="a8">
    <w:name w:val="Hyperlink"/>
    <w:rsid w:val="000B4EA6"/>
    <w:rPr>
      <w:color w:val="0000FF"/>
      <w:u w:val="single"/>
    </w:rPr>
  </w:style>
  <w:style w:type="paragraph" w:styleId="a9">
    <w:name w:val="annotation text"/>
    <w:basedOn w:val="a"/>
    <w:link w:val="aa"/>
    <w:unhideWhenUsed/>
    <w:rsid w:val="008462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46218"/>
    <w:rPr>
      <w:sz w:val="20"/>
      <w:szCs w:val="20"/>
    </w:rPr>
  </w:style>
  <w:style w:type="character" w:styleId="ab">
    <w:name w:val="annotation reference"/>
    <w:uiPriority w:val="99"/>
    <w:semiHidden/>
    <w:rsid w:val="00846218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621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23704F"/>
  </w:style>
  <w:style w:type="paragraph" w:styleId="3">
    <w:name w:val="Body Text Indent 3"/>
    <w:basedOn w:val="a"/>
    <w:link w:val="30"/>
    <w:rsid w:val="001A6CF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A6CF4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e">
    <w:name w:val="Title"/>
    <w:basedOn w:val="a"/>
    <w:link w:val="af"/>
    <w:qFormat/>
    <w:rsid w:val="008D44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D44D1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paragraph" w:styleId="af0">
    <w:name w:val="Revision"/>
    <w:hidden/>
    <w:uiPriority w:val="99"/>
    <w:semiHidden/>
    <w:rsid w:val="002C4210"/>
    <w:pPr>
      <w:spacing w:after="0" w:line="240" w:lineRule="auto"/>
    </w:p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C664A5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C664A5"/>
    <w:rPr>
      <w:b/>
      <w:bCs/>
      <w:sz w:val="20"/>
      <w:szCs w:val="20"/>
    </w:rPr>
  </w:style>
  <w:style w:type="paragraph" w:styleId="2">
    <w:name w:val="Body Text 2"/>
    <w:basedOn w:val="a"/>
    <w:link w:val="20"/>
    <w:rsid w:val="008911F6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11F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3">
    <w:name w:val="footnote text"/>
    <w:basedOn w:val="a"/>
    <w:link w:val="af4"/>
    <w:rsid w:val="00684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6840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68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9FC2-FE7F-44DF-B2B3-C2316601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3</cp:revision>
  <cp:lastPrinted>2019-06-20T13:17:00Z</cp:lastPrinted>
  <dcterms:created xsi:type="dcterms:W3CDTF">2020-06-26T07:54:00Z</dcterms:created>
  <dcterms:modified xsi:type="dcterms:W3CDTF">2020-06-30T10:37:00Z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{117836C0-8A85-45EA-94DD-B541B1D5518A}</vt:lpwstr>
  </property>
  <property fmtid="{D5CDD505-2E9C-101B-9397-08002B2CF9AE}" pid="3" name="FIELDS_CHANGED">
    <vt:bool>true</vt:bool>
  </property>
</Properties>
</file>